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8BB62" w14:textId="77777777" w:rsidR="000A18DE" w:rsidRPr="005429D0" w:rsidRDefault="000A18DE" w:rsidP="00705D3F">
      <w:pPr>
        <w:spacing w:line="480" w:lineRule="auto"/>
        <w:jc w:val="center"/>
        <w:rPr>
          <w:rFonts w:ascii="Times New Roman" w:hAnsi="Times New Roman" w:cs="Times New Roman"/>
          <w:sz w:val="24"/>
          <w:szCs w:val="24"/>
        </w:rPr>
      </w:pPr>
    </w:p>
    <w:p w14:paraId="3D202B08" w14:textId="77777777" w:rsidR="000A18DE" w:rsidRPr="005429D0" w:rsidRDefault="000A18DE" w:rsidP="00705D3F">
      <w:pPr>
        <w:spacing w:line="480" w:lineRule="auto"/>
        <w:jc w:val="center"/>
        <w:rPr>
          <w:rFonts w:ascii="Times New Roman" w:hAnsi="Times New Roman" w:cs="Times New Roman"/>
          <w:sz w:val="24"/>
          <w:szCs w:val="24"/>
        </w:rPr>
      </w:pPr>
    </w:p>
    <w:p w14:paraId="58E9E619" w14:textId="77777777" w:rsidR="000A18DE" w:rsidRPr="005429D0" w:rsidRDefault="000A18DE" w:rsidP="00705D3F">
      <w:pPr>
        <w:spacing w:line="480" w:lineRule="auto"/>
        <w:jc w:val="center"/>
        <w:rPr>
          <w:rFonts w:ascii="Times New Roman" w:hAnsi="Times New Roman" w:cs="Times New Roman"/>
          <w:sz w:val="24"/>
          <w:szCs w:val="24"/>
        </w:rPr>
      </w:pPr>
    </w:p>
    <w:p w14:paraId="7AC03826" w14:textId="678768DB" w:rsidR="000A18DE" w:rsidRPr="005429D0" w:rsidRDefault="000A18DE" w:rsidP="00705D3F">
      <w:pPr>
        <w:spacing w:line="480" w:lineRule="auto"/>
        <w:jc w:val="center"/>
        <w:rPr>
          <w:rFonts w:ascii="Times New Roman" w:hAnsi="Times New Roman" w:cs="Times New Roman"/>
          <w:sz w:val="24"/>
          <w:szCs w:val="24"/>
        </w:rPr>
      </w:pPr>
    </w:p>
    <w:p w14:paraId="50CE84B5" w14:textId="77777777" w:rsidR="00ED30F8" w:rsidRPr="005429D0" w:rsidRDefault="00ED30F8" w:rsidP="00705D3F">
      <w:pPr>
        <w:spacing w:line="480" w:lineRule="auto"/>
        <w:jc w:val="center"/>
        <w:rPr>
          <w:rFonts w:ascii="Times New Roman" w:hAnsi="Times New Roman" w:cs="Times New Roman"/>
          <w:sz w:val="24"/>
          <w:szCs w:val="24"/>
        </w:rPr>
      </w:pPr>
    </w:p>
    <w:p w14:paraId="105B37B5" w14:textId="03EEC9CC" w:rsidR="00D00763" w:rsidRPr="005429D0" w:rsidRDefault="00EF2769"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t>Attack and Penetration Testing Plan</w:t>
      </w:r>
    </w:p>
    <w:p w14:paraId="601A6A61" w14:textId="45D678ED" w:rsidR="00407415" w:rsidRPr="005429D0" w:rsidRDefault="00407415"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t>Student’s Name</w:t>
      </w:r>
    </w:p>
    <w:p w14:paraId="4FEA048C" w14:textId="26F59425" w:rsidR="00407415" w:rsidRPr="005429D0" w:rsidRDefault="00407415"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t>Course Number and name of the Course</w:t>
      </w:r>
    </w:p>
    <w:p w14:paraId="7E088958" w14:textId="344A6307" w:rsidR="00407415" w:rsidRPr="005429D0" w:rsidRDefault="00407415"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t>The Institution/University</w:t>
      </w:r>
    </w:p>
    <w:p w14:paraId="458D678A" w14:textId="314BF8E5" w:rsidR="00407415" w:rsidRPr="005429D0" w:rsidRDefault="00407415"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t>Instructor’s Name</w:t>
      </w:r>
    </w:p>
    <w:p w14:paraId="4A982AE7" w14:textId="2E385CD0" w:rsidR="00407415" w:rsidRPr="005429D0" w:rsidRDefault="00407415"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t>Date of Submission</w:t>
      </w:r>
    </w:p>
    <w:p w14:paraId="66040707" w14:textId="77777777" w:rsidR="000F072C" w:rsidRPr="005429D0" w:rsidRDefault="000F072C" w:rsidP="00705D3F">
      <w:pPr>
        <w:spacing w:line="480" w:lineRule="auto"/>
        <w:rPr>
          <w:rFonts w:ascii="Times New Roman" w:hAnsi="Times New Roman" w:cs="Times New Roman"/>
          <w:sz w:val="24"/>
          <w:szCs w:val="24"/>
        </w:rPr>
      </w:pPr>
      <w:r w:rsidRPr="005429D0">
        <w:rPr>
          <w:rFonts w:ascii="Times New Roman" w:hAnsi="Times New Roman" w:cs="Times New Roman"/>
          <w:sz w:val="24"/>
          <w:szCs w:val="24"/>
        </w:rPr>
        <w:br w:type="page"/>
      </w:r>
      <w:bookmarkStart w:id="0" w:name="_GoBack"/>
      <w:bookmarkEnd w:id="0"/>
    </w:p>
    <w:bookmarkStart w:id="1" w:name="_Toc18978299" w:displacedByCustomXml="next"/>
    <w:sdt>
      <w:sdtPr>
        <w:rPr>
          <w:u w:val="single"/>
        </w:rPr>
        <w:id w:val="-1097484524"/>
        <w:docPartObj>
          <w:docPartGallery w:val="Table of Contents"/>
          <w:docPartUnique/>
        </w:docPartObj>
      </w:sdtPr>
      <w:sdtEndPr>
        <w:rPr>
          <w:bCs/>
          <w:noProof/>
          <w:u w:val="none"/>
        </w:rPr>
      </w:sdtEndPr>
      <w:sdtContent>
        <w:p w14:paraId="024F4014" w14:textId="23FA2D4E" w:rsidR="004722ED" w:rsidRPr="004C58DB" w:rsidRDefault="004722ED" w:rsidP="005429D0">
          <w:pPr>
            <w:pStyle w:val="Heading1"/>
            <w:rPr>
              <w:u w:val="single"/>
            </w:rPr>
          </w:pPr>
          <w:r w:rsidRPr="004C58DB">
            <w:rPr>
              <w:u w:val="single"/>
            </w:rPr>
            <w:t>Table of Contents</w:t>
          </w:r>
          <w:bookmarkEnd w:id="1"/>
        </w:p>
        <w:p w14:paraId="787D76AC" w14:textId="542ACB8A" w:rsidR="004722ED" w:rsidRPr="005429D0" w:rsidRDefault="004722ED" w:rsidP="005429D0">
          <w:pPr>
            <w:pStyle w:val="TOC1"/>
            <w:rPr>
              <w:rFonts w:eastAsiaTheme="minorEastAsia"/>
            </w:rPr>
          </w:pPr>
          <w:r w:rsidRPr="005429D0">
            <w:fldChar w:fldCharType="begin"/>
          </w:r>
          <w:r w:rsidRPr="005429D0">
            <w:instrText xml:space="preserve"> TOC \o "1-3" \h \z \u </w:instrText>
          </w:r>
          <w:r w:rsidRPr="005429D0">
            <w:fldChar w:fldCharType="separate"/>
          </w:r>
          <w:hyperlink w:anchor="_Toc18978299" w:history="1">
            <w:r w:rsidRPr="005429D0">
              <w:rPr>
                <w:rStyle w:val="Hyperlink"/>
              </w:rPr>
              <w:t>Table of Contents</w:t>
            </w:r>
            <w:r w:rsidRPr="005429D0">
              <w:rPr>
                <w:webHidden/>
              </w:rPr>
              <w:tab/>
            </w:r>
            <w:r w:rsidRPr="005429D0">
              <w:rPr>
                <w:webHidden/>
              </w:rPr>
              <w:fldChar w:fldCharType="begin"/>
            </w:r>
            <w:r w:rsidRPr="005429D0">
              <w:rPr>
                <w:webHidden/>
              </w:rPr>
              <w:instrText xml:space="preserve"> PAGEREF _Toc18978299 \h </w:instrText>
            </w:r>
            <w:r w:rsidRPr="005429D0">
              <w:rPr>
                <w:webHidden/>
              </w:rPr>
            </w:r>
            <w:r w:rsidRPr="005429D0">
              <w:rPr>
                <w:webHidden/>
              </w:rPr>
              <w:fldChar w:fldCharType="separate"/>
            </w:r>
            <w:r w:rsidRPr="005429D0">
              <w:rPr>
                <w:webHidden/>
              </w:rPr>
              <w:t>1</w:t>
            </w:r>
            <w:r w:rsidRPr="005429D0">
              <w:rPr>
                <w:webHidden/>
              </w:rPr>
              <w:fldChar w:fldCharType="end"/>
            </w:r>
          </w:hyperlink>
        </w:p>
        <w:p w14:paraId="003EA331" w14:textId="09CF9FD8" w:rsidR="004722ED" w:rsidRPr="005429D0" w:rsidRDefault="004722ED" w:rsidP="005429D0">
          <w:pPr>
            <w:pStyle w:val="TOC1"/>
            <w:rPr>
              <w:rFonts w:eastAsiaTheme="minorEastAsia"/>
            </w:rPr>
          </w:pPr>
          <w:hyperlink w:anchor="_Toc18978300" w:history="1">
            <w:r w:rsidRPr="005429D0">
              <w:rPr>
                <w:rStyle w:val="Hyperlink"/>
              </w:rPr>
              <w:t>Introduction</w:t>
            </w:r>
            <w:r w:rsidRPr="005429D0">
              <w:rPr>
                <w:webHidden/>
              </w:rPr>
              <w:tab/>
            </w:r>
            <w:r w:rsidRPr="005429D0">
              <w:rPr>
                <w:webHidden/>
              </w:rPr>
              <w:fldChar w:fldCharType="begin"/>
            </w:r>
            <w:r w:rsidRPr="005429D0">
              <w:rPr>
                <w:webHidden/>
              </w:rPr>
              <w:instrText xml:space="preserve"> PAGEREF _Toc18978300 \h </w:instrText>
            </w:r>
            <w:r w:rsidRPr="005429D0">
              <w:rPr>
                <w:webHidden/>
              </w:rPr>
            </w:r>
            <w:r w:rsidRPr="005429D0">
              <w:rPr>
                <w:webHidden/>
              </w:rPr>
              <w:fldChar w:fldCharType="separate"/>
            </w:r>
            <w:r w:rsidRPr="005429D0">
              <w:rPr>
                <w:webHidden/>
              </w:rPr>
              <w:t>2</w:t>
            </w:r>
            <w:r w:rsidRPr="005429D0">
              <w:rPr>
                <w:webHidden/>
              </w:rPr>
              <w:fldChar w:fldCharType="end"/>
            </w:r>
          </w:hyperlink>
        </w:p>
        <w:p w14:paraId="7E074844" w14:textId="05B3AAD2" w:rsidR="004722ED" w:rsidRPr="005429D0" w:rsidRDefault="004722ED" w:rsidP="005429D0">
          <w:pPr>
            <w:pStyle w:val="TOC1"/>
            <w:rPr>
              <w:rFonts w:eastAsiaTheme="minorEastAsia"/>
            </w:rPr>
          </w:pPr>
          <w:hyperlink w:anchor="_Toc18978301" w:history="1">
            <w:r w:rsidRPr="005429D0">
              <w:rPr>
                <w:rStyle w:val="Hyperlink"/>
              </w:rPr>
              <w:t>Project Summary</w:t>
            </w:r>
            <w:r w:rsidRPr="005429D0">
              <w:rPr>
                <w:webHidden/>
              </w:rPr>
              <w:tab/>
            </w:r>
            <w:r w:rsidRPr="005429D0">
              <w:rPr>
                <w:webHidden/>
              </w:rPr>
              <w:fldChar w:fldCharType="begin"/>
            </w:r>
            <w:r w:rsidRPr="005429D0">
              <w:rPr>
                <w:webHidden/>
              </w:rPr>
              <w:instrText xml:space="preserve"> PAGEREF _Toc18978301 \h </w:instrText>
            </w:r>
            <w:r w:rsidRPr="005429D0">
              <w:rPr>
                <w:webHidden/>
              </w:rPr>
            </w:r>
            <w:r w:rsidRPr="005429D0">
              <w:rPr>
                <w:webHidden/>
              </w:rPr>
              <w:fldChar w:fldCharType="separate"/>
            </w:r>
            <w:r w:rsidRPr="005429D0">
              <w:rPr>
                <w:webHidden/>
              </w:rPr>
              <w:t>2</w:t>
            </w:r>
            <w:r w:rsidRPr="005429D0">
              <w:rPr>
                <w:webHidden/>
              </w:rPr>
              <w:fldChar w:fldCharType="end"/>
            </w:r>
          </w:hyperlink>
        </w:p>
        <w:p w14:paraId="786C651E" w14:textId="039FD314" w:rsidR="004722ED" w:rsidRPr="005429D0" w:rsidRDefault="004722ED" w:rsidP="005429D0">
          <w:pPr>
            <w:pStyle w:val="TOC1"/>
            <w:rPr>
              <w:rFonts w:eastAsiaTheme="minorEastAsia"/>
            </w:rPr>
          </w:pPr>
          <w:hyperlink w:anchor="_Toc18978302" w:history="1">
            <w:r w:rsidRPr="005429D0">
              <w:rPr>
                <w:rStyle w:val="Hyperlink"/>
              </w:rPr>
              <w:t>Goals and Objectives</w:t>
            </w:r>
            <w:r w:rsidRPr="005429D0">
              <w:rPr>
                <w:webHidden/>
              </w:rPr>
              <w:tab/>
            </w:r>
            <w:r w:rsidRPr="005429D0">
              <w:rPr>
                <w:webHidden/>
              </w:rPr>
              <w:fldChar w:fldCharType="begin"/>
            </w:r>
            <w:r w:rsidRPr="005429D0">
              <w:rPr>
                <w:webHidden/>
              </w:rPr>
              <w:instrText xml:space="preserve"> PAGEREF _Toc18978302 \h </w:instrText>
            </w:r>
            <w:r w:rsidRPr="005429D0">
              <w:rPr>
                <w:webHidden/>
              </w:rPr>
            </w:r>
            <w:r w:rsidRPr="005429D0">
              <w:rPr>
                <w:webHidden/>
              </w:rPr>
              <w:fldChar w:fldCharType="separate"/>
            </w:r>
            <w:r w:rsidRPr="005429D0">
              <w:rPr>
                <w:webHidden/>
              </w:rPr>
              <w:t>3</w:t>
            </w:r>
            <w:r w:rsidRPr="005429D0">
              <w:rPr>
                <w:webHidden/>
              </w:rPr>
              <w:fldChar w:fldCharType="end"/>
            </w:r>
          </w:hyperlink>
        </w:p>
        <w:p w14:paraId="71702742" w14:textId="3B89495F" w:rsidR="004722ED" w:rsidRPr="005429D0" w:rsidRDefault="004722ED" w:rsidP="005429D0">
          <w:pPr>
            <w:pStyle w:val="TOC1"/>
            <w:rPr>
              <w:rFonts w:eastAsiaTheme="minorEastAsia"/>
            </w:rPr>
          </w:pPr>
          <w:hyperlink w:anchor="_Toc18978303" w:history="1">
            <w:r w:rsidRPr="005429D0">
              <w:rPr>
                <w:rStyle w:val="Hyperlink"/>
              </w:rPr>
              <w:t>Tasks</w:t>
            </w:r>
            <w:r w:rsidRPr="005429D0">
              <w:rPr>
                <w:webHidden/>
              </w:rPr>
              <w:tab/>
            </w:r>
            <w:r w:rsidRPr="005429D0">
              <w:rPr>
                <w:webHidden/>
              </w:rPr>
              <w:fldChar w:fldCharType="begin"/>
            </w:r>
            <w:r w:rsidRPr="005429D0">
              <w:rPr>
                <w:webHidden/>
              </w:rPr>
              <w:instrText xml:space="preserve"> PAGEREF _Toc18978303 \h </w:instrText>
            </w:r>
            <w:r w:rsidRPr="005429D0">
              <w:rPr>
                <w:webHidden/>
              </w:rPr>
            </w:r>
            <w:r w:rsidRPr="005429D0">
              <w:rPr>
                <w:webHidden/>
              </w:rPr>
              <w:fldChar w:fldCharType="separate"/>
            </w:r>
            <w:r w:rsidRPr="005429D0">
              <w:rPr>
                <w:webHidden/>
              </w:rPr>
              <w:t>4</w:t>
            </w:r>
            <w:r w:rsidRPr="005429D0">
              <w:rPr>
                <w:webHidden/>
              </w:rPr>
              <w:fldChar w:fldCharType="end"/>
            </w:r>
          </w:hyperlink>
        </w:p>
        <w:p w14:paraId="769EF673" w14:textId="765CEEBE" w:rsidR="004722ED" w:rsidRPr="005429D0" w:rsidRDefault="004722ED" w:rsidP="005429D0">
          <w:pPr>
            <w:pStyle w:val="TOC2"/>
            <w:tabs>
              <w:tab w:val="right" w:leader="dot" w:pos="9350"/>
            </w:tabs>
            <w:spacing w:line="480" w:lineRule="auto"/>
            <w:rPr>
              <w:rFonts w:ascii="Times New Roman" w:eastAsiaTheme="minorEastAsia" w:hAnsi="Times New Roman" w:cs="Times New Roman"/>
              <w:noProof/>
              <w:sz w:val="24"/>
              <w:szCs w:val="24"/>
            </w:rPr>
          </w:pPr>
          <w:hyperlink w:anchor="_Toc18978304" w:history="1">
            <w:r w:rsidRPr="005429D0">
              <w:rPr>
                <w:rStyle w:val="Hyperlink"/>
                <w:rFonts w:ascii="Times New Roman" w:hAnsi="Times New Roman" w:cs="Times New Roman"/>
                <w:noProof/>
                <w:sz w:val="24"/>
                <w:szCs w:val="24"/>
              </w:rPr>
              <w:t>System Pre-engagement</w:t>
            </w:r>
            <w:r w:rsidRPr="005429D0">
              <w:rPr>
                <w:rFonts w:ascii="Times New Roman" w:hAnsi="Times New Roman" w:cs="Times New Roman"/>
                <w:noProof/>
                <w:webHidden/>
                <w:sz w:val="24"/>
                <w:szCs w:val="24"/>
              </w:rPr>
              <w:tab/>
            </w:r>
            <w:r w:rsidRPr="005429D0">
              <w:rPr>
                <w:rFonts w:ascii="Times New Roman" w:hAnsi="Times New Roman" w:cs="Times New Roman"/>
                <w:noProof/>
                <w:webHidden/>
                <w:sz w:val="24"/>
                <w:szCs w:val="24"/>
              </w:rPr>
              <w:fldChar w:fldCharType="begin"/>
            </w:r>
            <w:r w:rsidRPr="005429D0">
              <w:rPr>
                <w:rFonts w:ascii="Times New Roman" w:hAnsi="Times New Roman" w:cs="Times New Roman"/>
                <w:noProof/>
                <w:webHidden/>
                <w:sz w:val="24"/>
                <w:szCs w:val="24"/>
              </w:rPr>
              <w:instrText xml:space="preserve"> PAGEREF _Toc18978304 \h </w:instrText>
            </w:r>
            <w:r w:rsidRPr="005429D0">
              <w:rPr>
                <w:rFonts w:ascii="Times New Roman" w:hAnsi="Times New Roman" w:cs="Times New Roman"/>
                <w:noProof/>
                <w:webHidden/>
                <w:sz w:val="24"/>
                <w:szCs w:val="24"/>
              </w:rPr>
            </w:r>
            <w:r w:rsidRPr="005429D0">
              <w:rPr>
                <w:rFonts w:ascii="Times New Roman" w:hAnsi="Times New Roman" w:cs="Times New Roman"/>
                <w:noProof/>
                <w:webHidden/>
                <w:sz w:val="24"/>
                <w:szCs w:val="24"/>
              </w:rPr>
              <w:fldChar w:fldCharType="separate"/>
            </w:r>
            <w:r w:rsidRPr="005429D0">
              <w:rPr>
                <w:rFonts w:ascii="Times New Roman" w:hAnsi="Times New Roman" w:cs="Times New Roman"/>
                <w:noProof/>
                <w:webHidden/>
                <w:sz w:val="24"/>
                <w:szCs w:val="24"/>
              </w:rPr>
              <w:t>4</w:t>
            </w:r>
            <w:r w:rsidRPr="005429D0">
              <w:rPr>
                <w:rFonts w:ascii="Times New Roman" w:hAnsi="Times New Roman" w:cs="Times New Roman"/>
                <w:noProof/>
                <w:webHidden/>
                <w:sz w:val="24"/>
                <w:szCs w:val="24"/>
              </w:rPr>
              <w:fldChar w:fldCharType="end"/>
            </w:r>
          </w:hyperlink>
        </w:p>
        <w:p w14:paraId="4B619423" w14:textId="7A05FD37" w:rsidR="004722ED" w:rsidRPr="005429D0" w:rsidRDefault="004722ED" w:rsidP="005429D0">
          <w:pPr>
            <w:pStyle w:val="TOC2"/>
            <w:tabs>
              <w:tab w:val="right" w:leader="dot" w:pos="9350"/>
            </w:tabs>
            <w:spacing w:line="480" w:lineRule="auto"/>
            <w:rPr>
              <w:rFonts w:ascii="Times New Roman" w:eastAsiaTheme="minorEastAsia" w:hAnsi="Times New Roman" w:cs="Times New Roman"/>
              <w:noProof/>
              <w:sz w:val="24"/>
              <w:szCs w:val="24"/>
            </w:rPr>
          </w:pPr>
          <w:hyperlink w:anchor="_Toc18978305" w:history="1">
            <w:r w:rsidRPr="005429D0">
              <w:rPr>
                <w:rStyle w:val="Hyperlink"/>
                <w:rFonts w:ascii="Times New Roman" w:hAnsi="Times New Roman" w:cs="Times New Roman"/>
                <w:noProof/>
                <w:sz w:val="24"/>
                <w:szCs w:val="24"/>
              </w:rPr>
              <w:t>Formulation of Threats</w:t>
            </w:r>
            <w:r w:rsidRPr="005429D0">
              <w:rPr>
                <w:rFonts w:ascii="Times New Roman" w:hAnsi="Times New Roman" w:cs="Times New Roman"/>
                <w:noProof/>
                <w:webHidden/>
                <w:sz w:val="24"/>
                <w:szCs w:val="24"/>
              </w:rPr>
              <w:tab/>
            </w:r>
            <w:r w:rsidRPr="005429D0">
              <w:rPr>
                <w:rFonts w:ascii="Times New Roman" w:hAnsi="Times New Roman" w:cs="Times New Roman"/>
                <w:noProof/>
                <w:webHidden/>
                <w:sz w:val="24"/>
                <w:szCs w:val="24"/>
              </w:rPr>
              <w:fldChar w:fldCharType="begin"/>
            </w:r>
            <w:r w:rsidRPr="005429D0">
              <w:rPr>
                <w:rFonts w:ascii="Times New Roman" w:hAnsi="Times New Roman" w:cs="Times New Roman"/>
                <w:noProof/>
                <w:webHidden/>
                <w:sz w:val="24"/>
                <w:szCs w:val="24"/>
              </w:rPr>
              <w:instrText xml:space="preserve"> PAGEREF _Toc18978305 \h </w:instrText>
            </w:r>
            <w:r w:rsidRPr="005429D0">
              <w:rPr>
                <w:rFonts w:ascii="Times New Roman" w:hAnsi="Times New Roman" w:cs="Times New Roman"/>
                <w:noProof/>
                <w:webHidden/>
                <w:sz w:val="24"/>
                <w:szCs w:val="24"/>
              </w:rPr>
            </w:r>
            <w:r w:rsidRPr="005429D0">
              <w:rPr>
                <w:rFonts w:ascii="Times New Roman" w:hAnsi="Times New Roman" w:cs="Times New Roman"/>
                <w:noProof/>
                <w:webHidden/>
                <w:sz w:val="24"/>
                <w:szCs w:val="24"/>
              </w:rPr>
              <w:fldChar w:fldCharType="separate"/>
            </w:r>
            <w:r w:rsidRPr="005429D0">
              <w:rPr>
                <w:rFonts w:ascii="Times New Roman" w:hAnsi="Times New Roman" w:cs="Times New Roman"/>
                <w:noProof/>
                <w:webHidden/>
                <w:sz w:val="24"/>
                <w:szCs w:val="24"/>
              </w:rPr>
              <w:t>4</w:t>
            </w:r>
            <w:r w:rsidRPr="005429D0">
              <w:rPr>
                <w:rFonts w:ascii="Times New Roman" w:hAnsi="Times New Roman" w:cs="Times New Roman"/>
                <w:noProof/>
                <w:webHidden/>
                <w:sz w:val="24"/>
                <w:szCs w:val="24"/>
              </w:rPr>
              <w:fldChar w:fldCharType="end"/>
            </w:r>
          </w:hyperlink>
        </w:p>
        <w:p w14:paraId="797CCE04" w14:textId="1C88E600" w:rsidR="004722ED" w:rsidRPr="005429D0" w:rsidRDefault="004722ED" w:rsidP="005429D0">
          <w:pPr>
            <w:pStyle w:val="TOC2"/>
            <w:tabs>
              <w:tab w:val="right" w:leader="dot" w:pos="9350"/>
            </w:tabs>
            <w:spacing w:line="480" w:lineRule="auto"/>
            <w:rPr>
              <w:rFonts w:ascii="Times New Roman" w:eastAsiaTheme="minorEastAsia" w:hAnsi="Times New Roman" w:cs="Times New Roman"/>
              <w:noProof/>
              <w:sz w:val="24"/>
              <w:szCs w:val="24"/>
            </w:rPr>
          </w:pPr>
          <w:hyperlink w:anchor="_Toc18978306" w:history="1">
            <w:r w:rsidRPr="005429D0">
              <w:rPr>
                <w:rStyle w:val="Hyperlink"/>
                <w:rFonts w:ascii="Times New Roman" w:hAnsi="Times New Roman" w:cs="Times New Roman"/>
                <w:noProof/>
                <w:sz w:val="24"/>
                <w:szCs w:val="24"/>
              </w:rPr>
              <w:t>Conducting Intrusive Attacks and Penetration</w:t>
            </w:r>
            <w:r w:rsidRPr="005429D0">
              <w:rPr>
                <w:rFonts w:ascii="Times New Roman" w:hAnsi="Times New Roman" w:cs="Times New Roman"/>
                <w:noProof/>
                <w:webHidden/>
                <w:sz w:val="24"/>
                <w:szCs w:val="24"/>
              </w:rPr>
              <w:tab/>
            </w:r>
            <w:r w:rsidRPr="005429D0">
              <w:rPr>
                <w:rFonts w:ascii="Times New Roman" w:hAnsi="Times New Roman" w:cs="Times New Roman"/>
                <w:noProof/>
                <w:webHidden/>
                <w:sz w:val="24"/>
                <w:szCs w:val="24"/>
              </w:rPr>
              <w:fldChar w:fldCharType="begin"/>
            </w:r>
            <w:r w:rsidRPr="005429D0">
              <w:rPr>
                <w:rFonts w:ascii="Times New Roman" w:hAnsi="Times New Roman" w:cs="Times New Roman"/>
                <w:noProof/>
                <w:webHidden/>
                <w:sz w:val="24"/>
                <w:szCs w:val="24"/>
              </w:rPr>
              <w:instrText xml:space="preserve"> PAGEREF _Toc18978306 \h </w:instrText>
            </w:r>
            <w:r w:rsidRPr="005429D0">
              <w:rPr>
                <w:rFonts w:ascii="Times New Roman" w:hAnsi="Times New Roman" w:cs="Times New Roman"/>
                <w:noProof/>
                <w:webHidden/>
                <w:sz w:val="24"/>
                <w:szCs w:val="24"/>
              </w:rPr>
            </w:r>
            <w:r w:rsidRPr="005429D0">
              <w:rPr>
                <w:rFonts w:ascii="Times New Roman" w:hAnsi="Times New Roman" w:cs="Times New Roman"/>
                <w:noProof/>
                <w:webHidden/>
                <w:sz w:val="24"/>
                <w:szCs w:val="24"/>
              </w:rPr>
              <w:fldChar w:fldCharType="separate"/>
            </w:r>
            <w:r w:rsidRPr="005429D0">
              <w:rPr>
                <w:rFonts w:ascii="Times New Roman" w:hAnsi="Times New Roman" w:cs="Times New Roman"/>
                <w:noProof/>
                <w:webHidden/>
                <w:sz w:val="24"/>
                <w:szCs w:val="24"/>
              </w:rPr>
              <w:t>5</w:t>
            </w:r>
            <w:r w:rsidRPr="005429D0">
              <w:rPr>
                <w:rFonts w:ascii="Times New Roman" w:hAnsi="Times New Roman" w:cs="Times New Roman"/>
                <w:noProof/>
                <w:webHidden/>
                <w:sz w:val="24"/>
                <w:szCs w:val="24"/>
              </w:rPr>
              <w:fldChar w:fldCharType="end"/>
            </w:r>
          </w:hyperlink>
        </w:p>
        <w:p w14:paraId="43F85E59" w14:textId="43805370" w:rsidR="004722ED" w:rsidRPr="005429D0" w:rsidRDefault="004722ED" w:rsidP="005429D0">
          <w:pPr>
            <w:pStyle w:val="TOC2"/>
            <w:tabs>
              <w:tab w:val="right" w:leader="dot" w:pos="9350"/>
            </w:tabs>
            <w:spacing w:line="480" w:lineRule="auto"/>
            <w:rPr>
              <w:rFonts w:ascii="Times New Roman" w:eastAsiaTheme="minorEastAsia" w:hAnsi="Times New Roman" w:cs="Times New Roman"/>
              <w:noProof/>
              <w:sz w:val="24"/>
              <w:szCs w:val="24"/>
            </w:rPr>
          </w:pPr>
          <w:hyperlink w:anchor="_Toc18978307" w:history="1">
            <w:r w:rsidRPr="005429D0">
              <w:rPr>
                <w:rStyle w:val="Hyperlink"/>
                <w:rFonts w:ascii="Times New Roman" w:hAnsi="Times New Roman" w:cs="Times New Roman"/>
                <w:noProof/>
                <w:sz w:val="24"/>
                <w:szCs w:val="24"/>
              </w:rPr>
              <w:t>Analyzing</w:t>
            </w:r>
            <w:r w:rsidRPr="005429D0">
              <w:rPr>
                <w:rFonts w:ascii="Times New Roman" w:hAnsi="Times New Roman" w:cs="Times New Roman"/>
                <w:noProof/>
                <w:webHidden/>
                <w:sz w:val="24"/>
                <w:szCs w:val="24"/>
              </w:rPr>
              <w:tab/>
            </w:r>
            <w:r w:rsidRPr="005429D0">
              <w:rPr>
                <w:rFonts w:ascii="Times New Roman" w:hAnsi="Times New Roman" w:cs="Times New Roman"/>
                <w:noProof/>
                <w:webHidden/>
                <w:sz w:val="24"/>
                <w:szCs w:val="24"/>
              </w:rPr>
              <w:fldChar w:fldCharType="begin"/>
            </w:r>
            <w:r w:rsidRPr="005429D0">
              <w:rPr>
                <w:rFonts w:ascii="Times New Roman" w:hAnsi="Times New Roman" w:cs="Times New Roman"/>
                <w:noProof/>
                <w:webHidden/>
                <w:sz w:val="24"/>
                <w:szCs w:val="24"/>
              </w:rPr>
              <w:instrText xml:space="preserve"> PAGEREF _Toc18978307 \h </w:instrText>
            </w:r>
            <w:r w:rsidRPr="005429D0">
              <w:rPr>
                <w:rFonts w:ascii="Times New Roman" w:hAnsi="Times New Roman" w:cs="Times New Roman"/>
                <w:noProof/>
                <w:webHidden/>
                <w:sz w:val="24"/>
                <w:szCs w:val="24"/>
              </w:rPr>
            </w:r>
            <w:r w:rsidRPr="005429D0">
              <w:rPr>
                <w:rFonts w:ascii="Times New Roman" w:hAnsi="Times New Roman" w:cs="Times New Roman"/>
                <w:noProof/>
                <w:webHidden/>
                <w:sz w:val="24"/>
                <w:szCs w:val="24"/>
              </w:rPr>
              <w:fldChar w:fldCharType="separate"/>
            </w:r>
            <w:r w:rsidRPr="005429D0">
              <w:rPr>
                <w:rFonts w:ascii="Times New Roman" w:hAnsi="Times New Roman" w:cs="Times New Roman"/>
                <w:noProof/>
                <w:webHidden/>
                <w:sz w:val="24"/>
                <w:szCs w:val="24"/>
              </w:rPr>
              <w:t>5</w:t>
            </w:r>
            <w:r w:rsidRPr="005429D0">
              <w:rPr>
                <w:rFonts w:ascii="Times New Roman" w:hAnsi="Times New Roman" w:cs="Times New Roman"/>
                <w:noProof/>
                <w:webHidden/>
                <w:sz w:val="24"/>
                <w:szCs w:val="24"/>
              </w:rPr>
              <w:fldChar w:fldCharType="end"/>
            </w:r>
          </w:hyperlink>
        </w:p>
        <w:p w14:paraId="2A484F94" w14:textId="079CA9C6" w:rsidR="004722ED" w:rsidRPr="005429D0" w:rsidRDefault="004722ED" w:rsidP="005429D0">
          <w:pPr>
            <w:pStyle w:val="TOC1"/>
            <w:rPr>
              <w:rFonts w:eastAsiaTheme="minorEastAsia"/>
            </w:rPr>
          </w:pPr>
          <w:hyperlink w:anchor="_Toc18978308" w:history="1">
            <w:r w:rsidRPr="005429D0">
              <w:rPr>
                <w:rStyle w:val="Hyperlink"/>
              </w:rPr>
              <w:t>Reporting</w:t>
            </w:r>
            <w:r w:rsidRPr="005429D0">
              <w:rPr>
                <w:webHidden/>
              </w:rPr>
              <w:tab/>
            </w:r>
            <w:r w:rsidRPr="005429D0">
              <w:rPr>
                <w:webHidden/>
              </w:rPr>
              <w:fldChar w:fldCharType="begin"/>
            </w:r>
            <w:r w:rsidRPr="005429D0">
              <w:rPr>
                <w:webHidden/>
              </w:rPr>
              <w:instrText xml:space="preserve"> PAGEREF _Toc18978308 \h </w:instrText>
            </w:r>
            <w:r w:rsidRPr="005429D0">
              <w:rPr>
                <w:webHidden/>
              </w:rPr>
            </w:r>
            <w:r w:rsidRPr="005429D0">
              <w:rPr>
                <w:webHidden/>
              </w:rPr>
              <w:fldChar w:fldCharType="separate"/>
            </w:r>
            <w:r w:rsidRPr="005429D0">
              <w:rPr>
                <w:webHidden/>
              </w:rPr>
              <w:t>6</w:t>
            </w:r>
            <w:r w:rsidRPr="005429D0">
              <w:rPr>
                <w:webHidden/>
              </w:rPr>
              <w:fldChar w:fldCharType="end"/>
            </w:r>
          </w:hyperlink>
        </w:p>
        <w:p w14:paraId="3321B30A" w14:textId="48BB4BC7" w:rsidR="004722ED" w:rsidRPr="005429D0" w:rsidRDefault="004722ED" w:rsidP="005429D0">
          <w:pPr>
            <w:pStyle w:val="TOC1"/>
            <w:rPr>
              <w:rFonts w:eastAsiaTheme="minorEastAsia"/>
            </w:rPr>
          </w:pPr>
          <w:hyperlink w:anchor="_Toc18978309" w:history="1">
            <w:r w:rsidRPr="005429D0">
              <w:rPr>
                <w:rStyle w:val="Hyperlink"/>
              </w:rPr>
              <w:t>Schedule</w:t>
            </w:r>
            <w:r w:rsidRPr="005429D0">
              <w:rPr>
                <w:webHidden/>
              </w:rPr>
              <w:tab/>
            </w:r>
            <w:r w:rsidRPr="005429D0">
              <w:rPr>
                <w:webHidden/>
              </w:rPr>
              <w:fldChar w:fldCharType="begin"/>
            </w:r>
            <w:r w:rsidRPr="005429D0">
              <w:rPr>
                <w:webHidden/>
              </w:rPr>
              <w:instrText xml:space="preserve"> PAGEREF _Toc18978309 \h </w:instrText>
            </w:r>
            <w:r w:rsidRPr="005429D0">
              <w:rPr>
                <w:webHidden/>
              </w:rPr>
            </w:r>
            <w:r w:rsidRPr="005429D0">
              <w:rPr>
                <w:webHidden/>
              </w:rPr>
              <w:fldChar w:fldCharType="separate"/>
            </w:r>
            <w:r w:rsidRPr="005429D0">
              <w:rPr>
                <w:webHidden/>
              </w:rPr>
              <w:t>7</w:t>
            </w:r>
            <w:r w:rsidRPr="005429D0">
              <w:rPr>
                <w:webHidden/>
              </w:rPr>
              <w:fldChar w:fldCharType="end"/>
            </w:r>
          </w:hyperlink>
        </w:p>
        <w:p w14:paraId="2EDE4B0B" w14:textId="3255EEBA" w:rsidR="004722ED" w:rsidRPr="005429D0" w:rsidRDefault="004722ED" w:rsidP="005429D0">
          <w:pPr>
            <w:pStyle w:val="TOC1"/>
            <w:rPr>
              <w:rFonts w:eastAsiaTheme="minorEastAsia"/>
            </w:rPr>
          </w:pPr>
          <w:hyperlink w:anchor="_Toc18978310" w:history="1">
            <w:r w:rsidRPr="005429D0">
              <w:rPr>
                <w:rStyle w:val="Hyperlink"/>
              </w:rPr>
              <w:t>Conclusion</w:t>
            </w:r>
            <w:r w:rsidRPr="005429D0">
              <w:rPr>
                <w:webHidden/>
              </w:rPr>
              <w:tab/>
            </w:r>
            <w:r w:rsidRPr="005429D0">
              <w:rPr>
                <w:webHidden/>
              </w:rPr>
              <w:fldChar w:fldCharType="begin"/>
            </w:r>
            <w:r w:rsidRPr="005429D0">
              <w:rPr>
                <w:webHidden/>
              </w:rPr>
              <w:instrText xml:space="preserve"> PAGEREF _Toc18978310 \h </w:instrText>
            </w:r>
            <w:r w:rsidRPr="005429D0">
              <w:rPr>
                <w:webHidden/>
              </w:rPr>
            </w:r>
            <w:r w:rsidRPr="005429D0">
              <w:rPr>
                <w:webHidden/>
              </w:rPr>
              <w:fldChar w:fldCharType="separate"/>
            </w:r>
            <w:r w:rsidRPr="005429D0">
              <w:rPr>
                <w:webHidden/>
              </w:rPr>
              <w:t>7</w:t>
            </w:r>
            <w:r w:rsidRPr="005429D0">
              <w:rPr>
                <w:webHidden/>
              </w:rPr>
              <w:fldChar w:fldCharType="end"/>
            </w:r>
          </w:hyperlink>
        </w:p>
        <w:p w14:paraId="20F1B89E" w14:textId="2E2B8B76" w:rsidR="004722ED" w:rsidRPr="005429D0" w:rsidRDefault="004722ED" w:rsidP="005429D0">
          <w:pPr>
            <w:pStyle w:val="TOC1"/>
            <w:rPr>
              <w:rFonts w:eastAsiaTheme="minorEastAsia"/>
            </w:rPr>
          </w:pPr>
          <w:hyperlink w:anchor="_Toc18978311" w:history="1">
            <w:r w:rsidRPr="005429D0">
              <w:rPr>
                <w:rStyle w:val="Hyperlink"/>
              </w:rPr>
              <w:t>References</w:t>
            </w:r>
            <w:r w:rsidRPr="005429D0">
              <w:rPr>
                <w:webHidden/>
              </w:rPr>
              <w:tab/>
            </w:r>
            <w:r w:rsidRPr="005429D0">
              <w:rPr>
                <w:webHidden/>
              </w:rPr>
              <w:fldChar w:fldCharType="begin"/>
            </w:r>
            <w:r w:rsidRPr="005429D0">
              <w:rPr>
                <w:webHidden/>
              </w:rPr>
              <w:instrText xml:space="preserve"> PAGEREF _Toc18978311 \h </w:instrText>
            </w:r>
            <w:r w:rsidRPr="005429D0">
              <w:rPr>
                <w:webHidden/>
              </w:rPr>
            </w:r>
            <w:r w:rsidRPr="005429D0">
              <w:rPr>
                <w:webHidden/>
              </w:rPr>
              <w:fldChar w:fldCharType="separate"/>
            </w:r>
            <w:r w:rsidRPr="005429D0">
              <w:rPr>
                <w:webHidden/>
              </w:rPr>
              <w:t>8</w:t>
            </w:r>
            <w:r w:rsidRPr="005429D0">
              <w:rPr>
                <w:webHidden/>
              </w:rPr>
              <w:fldChar w:fldCharType="end"/>
            </w:r>
          </w:hyperlink>
        </w:p>
        <w:p w14:paraId="3559FFEE" w14:textId="17D599E4" w:rsidR="004722ED" w:rsidRPr="005429D0" w:rsidRDefault="004722ED" w:rsidP="005429D0">
          <w:pPr>
            <w:spacing w:line="480" w:lineRule="auto"/>
            <w:rPr>
              <w:rFonts w:ascii="Times New Roman" w:hAnsi="Times New Roman" w:cs="Times New Roman"/>
              <w:sz w:val="24"/>
              <w:szCs w:val="24"/>
            </w:rPr>
          </w:pPr>
          <w:r w:rsidRPr="005429D0">
            <w:rPr>
              <w:rFonts w:ascii="Times New Roman" w:hAnsi="Times New Roman" w:cs="Times New Roman"/>
              <w:b/>
              <w:bCs/>
              <w:noProof/>
              <w:sz w:val="24"/>
              <w:szCs w:val="24"/>
            </w:rPr>
            <w:fldChar w:fldCharType="end"/>
          </w:r>
        </w:p>
      </w:sdtContent>
    </w:sdt>
    <w:p w14:paraId="434D6138" w14:textId="4073EF23" w:rsidR="00BD2EA3" w:rsidRPr="005429D0" w:rsidRDefault="00BD2EA3" w:rsidP="00705D3F">
      <w:pPr>
        <w:spacing w:line="480" w:lineRule="auto"/>
        <w:rPr>
          <w:rFonts w:ascii="Times New Roman" w:hAnsi="Times New Roman" w:cs="Times New Roman"/>
          <w:sz w:val="24"/>
          <w:szCs w:val="24"/>
        </w:rPr>
      </w:pPr>
    </w:p>
    <w:p w14:paraId="47C79EEC" w14:textId="77777777" w:rsidR="00705D3F" w:rsidRPr="005429D0" w:rsidRDefault="00705D3F"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br w:type="page"/>
      </w:r>
    </w:p>
    <w:p w14:paraId="112245CE" w14:textId="24DCDAEE" w:rsidR="00BD2EA3" w:rsidRPr="005429D0" w:rsidRDefault="00407415" w:rsidP="00705D3F">
      <w:pPr>
        <w:spacing w:line="480" w:lineRule="auto"/>
        <w:jc w:val="center"/>
        <w:rPr>
          <w:rFonts w:ascii="Times New Roman" w:hAnsi="Times New Roman" w:cs="Times New Roman"/>
          <w:sz w:val="24"/>
          <w:szCs w:val="24"/>
        </w:rPr>
      </w:pPr>
      <w:r w:rsidRPr="005429D0">
        <w:rPr>
          <w:rFonts w:ascii="Times New Roman" w:hAnsi="Times New Roman" w:cs="Times New Roman"/>
          <w:sz w:val="24"/>
          <w:szCs w:val="24"/>
        </w:rPr>
        <w:lastRenderedPageBreak/>
        <w:t>Attack and Penetration Testing Plan</w:t>
      </w:r>
    </w:p>
    <w:p w14:paraId="6D19B7FF" w14:textId="77777777" w:rsidR="00CB789F" w:rsidRPr="005429D0" w:rsidRDefault="00573068" w:rsidP="00B43BFA">
      <w:pPr>
        <w:pStyle w:val="Heading1"/>
      </w:pPr>
      <w:bookmarkStart w:id="2" w:name="_Toc18978300"/>
      <w:r w:rsidRPr="005429D0">
        <w:t>Introduction</w:t>
      </w:r>
      <w:bookmarkEnd w:id="2"/>
    </w:p>
    <w:p w14:paraId="395A7768" w14:textId="77777777" w:rsidR="00CB789F" w:rsidRPr="005429D0" w:rsidRDefault="00573068" w:rsidP="00705D3F">
      <w:pPr>
        <w:spacing w:line="480" w:lineRule="auto"/>
        <w:ind w:firstLine="720"/>
        <w:rPr>
          <w:rFonts w:ascii="Times New Roman" w:hAnsi="Times New Roman" w:cs="Times New Roman"/>
          <w:bCs/>
          <w:sz w:val="24"/>
          <w:szCs w:val="24"/>
        </w:rPr>
      </w:pPr>
      <w:r w:rsidRPr="00573068">
        <w:rPr>
          <w:rFonts w:ascii="Times New Roman" w:hAnsi="Times New Roman" w:cs="Times New Roman"/>
          <w:bCs/>
          <w:sz w:val="24"/>
          <w:szCs w:val="24"/>
        </w:rPr>
        <w:t xml:space="preserve">Attack and penetration testing </w:t>
      </w:r>
      <w:proofErr w:type="gramStart"/>
      <w:r w:rsidRPr="00573068">
        <w:rPr>
          <w:rFonts w:ascii="Times New Roman" w:hAnsi="Times New Roman" w:cs="Times New Roman"/>
          <w:bCs/>
          <w:sz w:val="24"/>
          <w:szCs w:val="24"/>
        </w:rPr>
        <w:t>is</w:t>
      </w:r>
      <w:proofErr w:type="gramEnd"/>
      <w:r w:rsidRPr="00573068">
        <w:rPr>
          <w:rFonts w:ascii="Times New Roman" w:hAnsi="Times New Roman" w:cs="Times New Roman"/>
          <w:bCs/>
          <w:sz w:val="24"/>
          <w:szCs w:val="24"/>
        </w:rPr>
        <w:t xml:space="preserve"> a vital exercise that companies engage in to ensure the security of the data bases and data. For the companies to secure information about </w:t>
      </w:r>
      <w:proofErr w:type="gramStart"/>
      <w:r w:rsidRPr="00573068">
        <w:rPr>
          <w:rFonts w:ascii="Times New Roman" w:hAnsi="Times New Roman" w:cs="Times New Roman"/>
          <w:bCs/>
          <w:sz w:val="24"/>
          <w:szCs w:val="24"/>
        </w:rPr>
        <w:t>their</w:t>
      </w:r>
      <w:proofErr w:type="gramEnd"/>
      <w:r w:rsidRPr="00573068">
        <w:rPr>
          <w:rFonts w:ascii="Times New Roman" w:hAnsi="Times New Roman" w:cs="Times New Roman"/>
          <w:bCs/>
          <w:sz w:val="24"/>
          <w:szCs w:val="24"/>
        </w:rPr>
        <w:t xml:space="preserve"> secrete business strategies, their customers and their employees, they have to think and reason the same way a hacker might reason and act. This where penetration and attack test</w:t>
      </w:r>
      <w:r w:rsidR="0022405A" w:rsidRPr="005429D0">
        <w:rPr>
          <w:rFonts w:ascii="Times New Roman" w:hAnsi="Times New Roman" w:cs="Times New Roman"/>
          <w:bCs/>
          <w:sz w:val="24"/>
          <w:szCs w:val="24"/>
        </w:rPr>
        <w:t>ing</w:t>
      </w:r>
      <w:r w:rsidRPr="00573068">
        <w:rPr>
          <w:rFonts w:ascii="Times New Roman" w:hAnsi="Times New Roman" w:cs="Times New Roman"/>
          <w:bCs/>
          <w:sz w:val="24"/>
          <w:szCs w:val="24"/>
        </w:rPr>
        <w:t xml:space="preserve"> </w:t>
      </w:r>
      <w:proofErr w:type="gramStart"/>
      <w:r w:rsidRPr="00573068">
        <w:rPr>
          <w:rFonts w:ascii="Times New Roman" w:hAnsi="Times New Roman" w:cs="Times New Roman"/>
          <w:bCs/>
          <w:sz w:val="24"/>
          <w:szCs w:val="24"/>
        </w:rPr>
        <w:t>comes</w:t>
      </w:r>
      <w:proofErr w:type="gramEnd"/>
      <w:r w:rsidRPr="00573068">
        <w:rPr>
          <w:rFonts w:ascii="Times New Roman" w:hAnsi="Times New Roman" w:cs="Times New Roman"/>
          <w:bCs/>
          <w:sz w:val="24"/>
          <w:szCs w:val="24"/>
        </w:rPr>
        <w:t xml:space="preserve"> in. It is an exercise that is carried out on the computer systems of a company to identify any existing vulnerabilities to attack for the purposes of revealing those vulnerabilities and consequently offering appropriate recommendations of eliminating those vulnerabilities to ensure the safety and security of a company’s data.</w:t>
      </w:r>
    </w:p>
    <w:p w14:paraId="4C4A8886" w14:textId="77777777" w:rsidR="00CB789F" w:rsidRPr="005429D0" w:rsidRDefault="00573068" w:rsidP="00B43BFA">
      <w:pPr>
        <w:pStyle w:val="Heading1"/>
      </w:pPr>
      <w:bookmarkStart w:id="3" w:name="_Toc18978301"/>
      <w:r w:rsidRPr="005429D0">
        <w:t xml:space="preserve">Project </w:t>
      </w:r>
      <w:r w:rsidR="00CB789F" w:rsidRPr="005429D0">
        <w:t>S</w:t>
      </w:r>
      <w:r w:rsidRPr="005429D0">
        <w:t>ummary</w:t>
      </w:r>
      <w:bookmarkEnd w:id="3"/>
    </w:p>
    <w:p w14:paraId="2EA4A72B"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 xml:space="preserve">The project to be undertaken involves the preparation of an attack and penetration plan for Infusion Web Marketing. This attack and penetration </w:t>
      </w:r>
      <w:r w:rsidR="0022405A" w:rsidRPr="005429D0">
        <w:rPr>
          <w:rFonts w:ascii="Times New Roman" w:hAnsi="Times New Roman" w:cs="Times New Roman"/>
          <w:sz w:val="24"/>
          <w:szCs w:val="24"/>
        </w:rPr>
        <w:t xml:space="preserve">test </w:t>
      </w:r>
      <w:proofErr w:type="gramStart"/>
      <w:r w:rsidRPr="00573068">
        <w:rPr>
          <w:rFonts w:ascii="Times New Roman" w:hAnsi="Times New Roman" w:cs="Times New Roman"/>
          <w:sz w:val="24"/>
          <w:szCs w:val="24"/>
        </w:rPr>
        <w:t>is</w:t>
      </w:r>
      <w:proofErr w:type="gramEnd"/>
      <w:r w:rsidRPr="00573068">
        <w:rPr>
          <w:rFonts w:ascii="Times New Roman" w:hAnsi="Times New Roman" w:cs="Times New Roman"/>
          <w:sz w:val="24"/>
          <w:szCs w:val="24"/>
        </w:rPr>
        <w:t xml:space="preserve"> to be done on the production web server and corporate network of Infusion Web Marketing which is one of our client companies. As the owner and operator of the security consulting firm, I am going to formulate this plan in order to test the vulnerability of the company’s computer systems. This will be followed by the provision of any recommendations that will enhance the security of the systems in the case their systems are found to be vulnerable to data theft and attacks. On the other hand, if the systems are secure, then I will advise the company on other ways of improving the system security even more. The web server to be attacked in this test is one in which the e-commerce, credit transactions and the production of the company run through.</w:t>
      </w:r>
    </w:p>
    <w:p w14:paraId="0D7E60F9"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lastRenderedPageBreak/>
        <w:t>The testing plan will involve a series of tasks that will be performed in order to detect any form of security weakness that may be existing without the client knowing. As Almubarik &amp; Wills (2016) state, attack and penetration testing involves technical tasks that cannot be performed by anyone with no experience on the security system. This explains why Infusion Web Marketing has requested as to perform the test given that we have the technical capacity to conduct the test. This is to ensure that the level of security testing is high to the extent that meets the expected standards of the industry. Any penetration through the use of these tasks will mean that the system is yet to meet the highest levels of security. The testing plan will also indicate the reporting that will be done on the findings of the penetration. This is important for the company because it helps them to know the areas to work on. A schedule will also be formulated in order to show the time taken in completing the different categories of tasks geared towards system penetration and attack testing.</w:t>
      </w:r>
    </w:p>
    <w:p w14:paraId="6DD0D76C" w14:textId="77777777" w:rsidR="00CB789F" w:rsidRPr="005429D0" w:rsidRDefault="00573068" w:rsidP="00B43BFA">
      <w:pPr>
        <w:pStyle w:val="Heading1"/>
      </w:pPr>
      <w:bookmarkStart w:id="4" w:name="_Toc18978302"/>
      <w:r w:rsidRPr="005429D0">
        <w:t xml:space="preserve">Goals and </w:t>
      </w:r>
      <w:r w:rsidR="00CB789F" w:rsidRPr="005429D0">
        <w:t>O</w:t>
      </w:r>
      <w:r w:rsidRPr="005429D0">
        <w:t>bjectives</w:t>
      </w:r>
      <w:bookmarkEnd w:id="4"/>
    </w:p>
    <w:p w14:paraId="4A9D906B"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 xml:space="preserve">The main goal of this plan is to check if the company system is vulnerable. The plan seeks to identify any weakness area that may be exploited by computer hackers that will result in the company suffering losses of data or breach of security and safety of the information stored on their servers. There have been numerous attacks on many company websites by people who would like to cause harm or who would like the rival businesses to close down. In certain cases, some of the attackers are hired by business competitors in order to bring down a rival company. Therefore, the plan will seek to ensure that all of the company’s servers on production are tested and the weak areas are rectified. Another objective that that the test will seek to achieve is enhancing the information technology department of the company by providing critical security information that can help the detect and curb any suspicious attacks on the servers of the </w:t>
      </w:r>
      <w:r w:rsidRPr="00573068">
        <w:rPr>
          <w:rFonts w:ascii="Times New Roman" w:hAnsi="Times New Roman" w:cs="Times New Roman"/>
          <w:sz w:val="24"/>
          <w:szCs w:val="24"/>
        </w:rPr>
        <w:lastRenderedPageBreak/>
        <w:t>company. Through the test that will be conducted, the company will be able to benefit from the advanced technological solutions that will be recommended for them in the securing their data and servers. Another objective that the test will seek to achieve is to establish whether the system can be compromised through the client written authorization only. This is important in order to establish if one can access the system easily once they have the written authorization.</w:t>
      </w:r>
    </w:p>
    <w:p w14:paraId="0FACCF92" w14:textId="77777777" w:rsidR="00CB789F" w:rsidRPr="005429D0" w:rsidRDefault="00573068" w:rsidP="00B43BFA">
      <w:pPr>
        <w:pStyle w:val="Heading1"/>
      </w:pPr>
      <w:bookmarkStart w:id="5" w:name="_Toc18978303"/>
      <w:r w:rsidRPr="005429D0">
        <w:t>Tasks</w:t>
      </w:r>
      <w:bookmarkEnd w:id="5"/>
    </w:p>
    <w:p w14:paraId="1C82B59C"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There are several tasks that I will need to perform in the attack and penetration of the system. These tasks will be essential in the whole process as it will define whether the system is vulnerable and to what extent.</w:t>
      </w:r>
    </w:p>
    <w:p w14:paraId="4BD7AFE5" w14:textId="77777777" w:rsidR="00CB789F" w:rsidRPr="005429D0" w:rsidRDefault="00573068" w:rsidP="00B43BFA">
      <w:pPr>
        <w:pStyle w:val="Heading2"/>
      </w:pPr>
      <w:bookmarkStart w:id="6" w:name="_Toc18978304"/>
      <w:r w:rsidRPr="005429D0">
        <w:t>System Pre-engagement</w:t>
      </w:r>
      <w:bookmarkEnd w:id="6"/>
    </w:p>
    <w:p w14:paraId="3138F70F"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The first task is the pre-engagement of the systems. This is basically the undertaking of the analysis of the system in order to know of the scope to be worked on. This is an important part of the plan as it defines how the system is and the scope of the work to be performed. The system will be studied for some time which will allow the person conducting the attack and penetration test to grasp all of the important features of the system. The pre-engagement task is also important in the sense that it allows the one formulating the testing plan to know of the type of threats that will be appropriate for the system (Goel &amp; Mehtre, 2015).</w:t>
      </w:r>
    </w:p>
    <w:p w14:paraId="32F9ED5E" w14:textId="77777777" w:rsidR="00CB789F" w:rsidRPr="005429D0" w:rsidRDefault="00573068" w:rsidP="00B43BFA">
      <w:pPr>
        <w:pStyle w:val="Heading2"/>
      </w:pPr>
      <w:bookmarkStart w:id="7" w:name="_Toc18978305"/>
      <w:r w:rsidRPr="005429D0">
        <w:t>Formulation of Threats</w:t>
      </w:r>
      <w:bookmarkEnd w:id="7"/>
    </w:p>
    <w:p w14:paraId="1346B980"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 xml:space="preserve">The next task to be performed is the creation of the threats that are to be performed on the system. This will be based on the information that will have been collected about the system during the system pre-engagement on the system of the client. It is through the understanding of the system that one can be able to formulate threats that are suitable for the system (Shah &amp; </w:t>
      </w:r>
      <w:r w:rsidRPr="00573068">
        <w:rPr>
          <w:rFonts w:ascii="Times New Roman" w:hAnsi="Times New Roman" w:cs="Times New Roman"/>
          <w:sz w:val="24"/>
          <w:szCs w:val="24"/>
        </w:rPr>
        <w:lastRenderedPageBreak/>
        <w:t>Mehtre, 2015). This will also involve the identification of vulnerabilities that will allow the threats to work.</w:t>
      </w:r>
    </w:p>
    <w:p w14:paraId="05BE450C" w14:textId="77777777" w:rsidR="00CB789F" w:rsidRPr="005429D0" w:rsidRDefault="00407415" w:rsidP="00B43BFA">
      <w:pPr>
        <w:pStyle w:val="Heading2"/>
      </w:pPr>
      <w:bookmarkStart w:id="8" w:name="_Toc18978306"/>
      <w:r w:rsidRPr="005429D0">
        <w:t>Conducting Intrusive Attacks and Penetration</w:t>
      </w:r>
      <w:bookmarkEnd w:id="8"/>
    </w:p>
    <w:p w14:paraId="7477E94F" w14:textId="4AEB6FE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The other task to be performed is that of exploiting the client system</w:t>
      </w:r>
      <w:r w:rsidR="00230AF1" w:rsidRPr="005429D0">
        <w:rPr>
          <w:rFonts w:ascii="Times New Roman" w:hAnsi="Times New Roman" w:cs="Times New Roman"/>
          <w:sz w:val="24"/>
          <w:szCs w:val="24"/>
        </w:rPr>
        <w:t xml:space="preserve"> using intrusive attacks. This means that the attacks will penetrate past all security check points of the systems of the company as requested by the client company</w:t>
      </w:r>
      <w:r w:rsidRPr="00573068">
        <w:rPr>
          <w:rFonts w:ascii="Times New Roman" w:hAnsi="Times New Roman" w:cs="Times New Roman"/>
          <w:sz w:val="24"/>
          <w:szCs w:val="24"/>
        </w:rPr>
        <w:t xml:space="preserve">. </w:t>
      </w:r>
      <w:r w:rsidR="00230AF1" w:rsidRPr="005429D0">
        <w:rPr>
          <w:rFonts w:ascii="Times New Roman" w:hAnsi="Times New Roman" w:cs="Times New Roman"/>
          <w:sz w:val="24"/>
          <w:szCs w:val="24"/>
        </w:rPr>
        <w:t xml:space="preserve">Therefore, checkpoints </w:t>
      </w:r>
      <w:r w:rsidR="00311282" w:rsidRPr="005429D0">
        <w:rPr>
          <w:rFonts w:ascii="Times New Roman" w:hAnsi="Times New Roman" w:cs="Times New Roman"/>
          <w:sz w:val="24"/>
          <w:szCs w:val="24"/>
        </w:rPr>
        <w:t>w</w:t>
      </w:r>
      <w:r w:rsidR="00230AF1" w:rsidRPr="005429D0">
        <w:rPr>
          <w:rFonts w:ascii="Times New Roman" w:hAnsi="Times New Roman" w:cs="Times New Roman"/>
          <w:sz w:val="24"/>
          <w:szCs w:val="24"/>
        </w:rPr>
        <w:t xml:space="preserve">ill have to be established in the system before the deployment of intrusive attack tools to the servers. </w:t>
      </w:r>
      <w:r w:rsidRPr="00573068">
        <w:rPr>
          <w:rFonts w:ascii="Times New Roman" w:hAnsi="Times New Roman" w:cs="Times New Roman"/>
          <w:sz w:val="24"/>
          <w:szCs w:val="24"/>
        </w:rPr>
        <w:t>The information gathered on the system will be useful in undertaking this task as I will try and exploit the opportunities that may exist in the systems of Infusion Web Marketing servers. This is the most important part of the testing plan as it will determine whether the system is vulnerable or not. The task will involve repeated exploitation of the system in all aspects in order to identify all the weaknesses of the system and the security loopholes of the company servers. According to Shah &amp; Mehtre (2015), the actual penetration and attack during a penetration and attack test is supposed to happen for a specific period of time as authorized by the company requesting for the test. Beyond that, such attacks become illegal.</w:t>
      </w:r>
      <w:r w:rsidR="00D62D6C" w:rsidRPr="005429D0">
        <w:rPr>
          <w:rFonts w:ascii="Times New Roman" w:hAnsi="Times New Roman" w:cs="Times New Roman"/>
          <w:sz w:val="24"/>
          <w:szCs w:val="24"/>
        </w:rPr>
        <w:t xml:space="preserve"> The attack will </w:t>
      </w:r>
      <w:r w:rsidR="00D965E0" w:rsidRPr="005429D0">
        <w:rPr>
          <w:rFonts w:ascii="Times New Roman" w:hAnsi="Times New Roman" w:cs="Times New Roman"/>
          <w:sz w:val="24"/>
          <w:szCs w:val="24"/>
        </w:rPr>
        <w:t>include</w:t>
      </w:r>
      <w:r w:rsidR="00D62D6C" w:rsidRPr="005429D0">
        <w:rPr>
          <w:rFonts w:ascii="Times New Roman" w:hAnsi="Times New Roman" w:cs="Times New Roman"/>
          <w:sz w:val="24"/>
          <w:szCs w:val="24"/>
        </w:rPr>
        <w:t xml:space="preserve"> penetration and breaking passwords, </w:t>
      </w:r>
      <w:r w:rsidR="002935B6" w:rsidRPr="005429D0">
        <w:rPr>
          <w:rFonts w:ascii="Times New Roman" w:hAnsi="Times New Roman" w:cs="Times New Roman"/>
          <w:sz w:val="24"/>
          <w:szCs w:val="24"/>
        </w:rPr>
        <w:t xml:space="preserve">attacking the windows systems, the Dos and the security </w:t>
      </w:r>
      <w:r w:rsidR="00D965E0" w:rsidRPr="005429D0">
        <w:rPr>
          <w:rFonts w:ascii="Times New Roman" w:hAnsi="Times New Roman" w:cs="Times New Roman"/>
          <w:sz w:val="24"/>
          <w:szCs w:val="24"/>
        </w:rPr>
        <w:t>protocols</w:t>
      </w:r>
      <w:r w:rsidR="002935B6" w:rsidRPr="005429D0">
        <w:rPr>
          <w:rFonts w:ascii="Times New Roman" w:hAnsi="Times New Roman" w:cs="Times New Roman"/>
          <w:sz w:val="24"/>
          <w:szCs w:val="24"/>
        </w:rPr>
        <w:t xml:space="preserve"> of the servers. The test will also involve </w:t>
      </w:r>
      <w:r w:rsidR="00D965E0" w:rsidRPr="005429D0">
        <w:rPr>
          <w:rFonts w:ascii="Times New Roman" w:hAnsi="Times New Roman" w:cs="Times New Roman"/>
          <w:sz w:val="24"/>
          <w:szCs w:val="24"/>
        </w:rPr>
        <w:t>conducting</w:t>
      </w:r>
      <w:r w:rsidR="002935B6" w:rsidRPr="005429D0">
        <w:rPr>
          <w:rFonts w:ascii="Times New Roman" w:hAnsi="Times New Roman" w:cs="Times New Roman"/>
          <w:sz w:val="24"/>
          <w:szCs w:val="24"/>
        </w:rPr>
        <w:t xml:space="preserve"> intrusive access to data files stored in the servers and manipulating the security </w:t>
      </w:r>
      <w:r w:rsidR="00D965E0" w:rsidRPr="005429D0">
        <w:rPr>
          <w:rFonts w:ascii="Times New Roman" w:hAnsi="Times New Roman" w:cs="Times New Roman"/>
          <w:sz w:val="24"/>
          <w:szCs w:val="24"/>
        </w:rPr>
        <w:t>protocols</w:t>
      </w:r>
      <w:r w:rsidR="002935B6" w:rsidRPr="005429D0">
        <w:rPr>
          <w:rFonts w:ascii="Times New Roman" w:hAnsi="Times New Roman" w:cs="Times New Roman"/>
          <w:sz w:val="24"/>
          <w:szCs w:val="24"/>
        </w:rPr>
        <w:t xml:space="preserve"> of the system at large.</w:t>
      </w:r>
      <w:r w:rsidR="00BE5D52" w:rsidRPr="005429D0">
        <w:rPr>
          <w:rFonts w:ascii="Times New Roman" w:hAnsi="Times New Roman" w:cs="Times New Roman"/>
          <w:sz w:val="24"/>
          <w:szCs w:val="24"/>
        </w:rPr>
        <w:t xml:space="preserve"> Injection of malware and into the system will also be done to gauge the capabilities of the antimalware tools used by the client company and their effectiveness.</w:t>
      </w:r>
    </w:p>
    <w:p w14:paraId="4F4AB262" w14:textId="0F7772B3" w:rsidR="00573068" w:rsidRPr="005429D0" w:rsidRDefault="00573068" w:rsidP="00B43BFA">
      <w:pPr>
        <w:pStyle w:val="Heading2"/>
      </w:pPr>
      <w:bookmarkStart w:id="9" w:name="_Toc18978307"/>
      <w:r w:rsidRPr="005429D0">
        <w:t>Analyzing</w:t>
      </w:r>
      <w:bookmarkEnd w:id="9"/>
    </w:p>
    <w:p w14:paraId="5A246265"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lastRenderedPageBreak/>
        <w:t>The completion of the exploitation of threat task will give way to another important task. This is the analysis of the system in order to check whether the attacks meted out on the system successfully caused damage to the servers of the client company, whether the attacks and penetrations were spotted by the client technical or IT department and whether the breaches were curbed (Goel &amp; Mehtre, 2015). The analysis is done on all areas thoroughly and any breach of security is documented. The task will also rate the level of risks that will have been found in the system. In analyzing the results found, the report will comprehensively cover all the threats that the system was exposed to and the response of the system as well as the IT department of the company towards them. This is critical in informing the client company of the level of security of their servers and the systems being used (Muñoz, Vega &amp; Villalba, 2018).</w:t>
      </w:r>
    </w:p>
    <w:p w14:paraId="7FFDC888" w14:textId="77777777" w:rsidR="00CB789F" w:rsidRPr="005429D0" w:rsidRDefault="00573068" w:rsidP="00B43BFA">
      <w:pPr>
        <w:pStyle w:val="Heading1"/>
      </w:pPr>
      <w:bookmarkStart w:id="10" w:name="_Toc18978308"/>
      <w:r w:rsidRPr="005429D0">
        <w:t>Reporting</w:t>
      </w:r>
      <w:bookmarkEnd w:id="10"/>
    </w:p>
    <w:p w14:paraId="67458DAF"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 xml:space="preserve">Reporting is a critical aspect of any attack and penetration testing. This is due to the fact that there needs to be a presentation of the findings realized during the attack and penetration process (Antunes &amp; Vieira, 2013). In reporting, I will be able to inform the client of the system weakness that I will have found out and suggest ways of resolving the weakness. The report will also include the various tools and equipment to be sourced in order to make the system much more secure. Moreover, the level of vulnerabilities found has to be stated clearly in the report for the client company to make sense of the security threat that such vulnerabilities pose to the data stored on its webservers (Baloch, 2017). This has to be accompanied by documentation of the appropriate reformations on how to curb the vulnerabilities in the system. Reporting is also useful to the client as it will guide them on the various recommendations that have to be implemented in order to safeguard the company systems from attacks that can lead to massive </w:t>
      </w:r>
      <w:r w:rsidRPr="00573068">
        <w:rPr>
          <w:rFonts w:ascii="Times New Roman" w:hAnsi="Times New Roman" w:cs="Times New Roman"/>
          <w:sz w:val="24"/>
          <w:szCs w:val="24"/>
        </w:rPr>
        <w:lastRenderedPageBreak/>
        <w:t>losses. This will ensure that the servers of the company are working efficiently and this will in turn increase the efficiency in the production of the client company.</w:t>
      </w:r>
    </w:p>
    <w:p w14:paraId="770BBBA0" w14:textId="77777777" w:rsidR="00CB789F" w:rsidRPr="005429D0" w:rsidRDefault="00573068" w:rsidP="00B43BFA">
      <w:pPr>
        <w:pStyle w:val="Heading1"/>
      </w:pPr>
      <w:bookmarkStart w:id="11" w:name="_Toc18978309"/>
      <w:r w:rsidRPr="005429D0">
        <w:t>Schedule</w:t>
      </w:r>
      <w:bookmarkEnd w:id="11"/>
    </w:p>
    <w:p w14:paraId="78663109"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 xml:space="preserve">It is important to always have a schedule drawn up during the process of formulating an attack and penetration testing plan (Baloch, 2017). In view of this, I have scheduled the process to take place between 2:00 am and 6:00 a.m. as per the request </w:t>
      </w:r>
      <w:r w:rsidR="0022405A" w:rsidRPr="005429D0">
        <w:rPr>
          <w:rFonts w:ascii="Times New Roman" w:hAnsi="Times New Roman" w:cs="Times New Roman"/>
          <w:sz w:val="24"/>
          <w:szCs w:val="24"/>
        </w:rPr>
        <w:t>of</w:t>
      </w:r>
      <w:r w:rsidRPr="00573068">
        <w:rPr>
          <w:rFonts w:ascii="Times New Roman" w:hAnsi="Times New Roman" w:cs="Times New Roman"/>
          <w:sz w:val="24"/>
          <w:szCs w:val="24"/>
        </w:rPr>
        <w:t xml:space="preserve"> the </w:t>
      </w:r>
      <w:r w:rsidR="0022405A" w:rsidRPr="005429D0">
        <w:rPr>
          <w:rFonts w:ascii="Times New Roman" w:hAnsi="Times New Roman" w:cs="Times New Roman"/>
          <w:sz w:val="24"/>
          <w:szCs w:val="24"/>
        </w:rPr>
        <w:t>client</w:t>
      </w:r>
      <w:r w:rsidRPr="00573068">
        <w:rPr>
          <w:rFonts w:ascii="Times New Roman" w:hAnsi="Times New Roman" w:cs="Times New Roman"/>
          <w:sz w:val="24"/>
          <w:szCs w:val="24"/>
        </w:rPr>
        <w:t xml:space="preserve"> company, Infusion Web Marketing. This will also be done during the weekend only and shall be either Friday or Saturday. This is important as I will not disrupt the activities of the company during the normal working hours. Testing between the scheduled time offers a perfect concentration on exploiting the system vulnerabilities and conducting penetration tests because such a time, all the security tools are deployed on the system of the client company. The schedule will also offer convenience as I will be able to concentrate on the tasks with no frequent disruptions.</w:t>
      </w:r>
    </w:p>
    <w:p w14:paraId="63AADD27" w14:textId="77777777" w:rsidR="00CB789F" w:rsidRPr="005429D0" w:rsidRDefault="00573068" w:rsidP="00B43BFA">
      <w:pPr>
        <w:pStyle w:val="Heading1"/>
      </w:pPr>
      <w:bookmarkStart w:id="12" w:name="_Toc18978310"/>
      <w:r w:rsidRPr="005429D0">
        <w:t>Conclusion</w:t>
      </w:r>
      <w:bookmarkEnd w:id="12"/>
    </w:p>
    <w:p w14:paraId="09398675" w14:textId="77777777" w:rsidR="00CB789F" w:rsidRPr="005429D0" w:rsidRDefault="00573068" w:rsidP="00705D3F">
      <w:pPr>
        <w:spacing w:line="480" w:lineRule="auto"/>
        <w:ind w:firstLine="720"/>
        <w:rPr>
          <w:rFonts w:ascii="Times New Roman" w:hAnsi="Times New Roman" w:cs="Times New Roman"/>
          <w:sz w:val="24"/>
          <w:szCs w:val="24"/>
        </w:rPr>
      </w:pPr>
      <w:r w:rsidRPr="00573068">
        <w:rPr>
          <w:rFonts w:ascii="Times New Roman" w:hAnsi="Times New Roman" w:cs="Times New Roman"/>
          <w:sz w:val="24"/>
          <w:szCs w:val="24"/>
        </w:rPr>
        <w:t>In conclusion, attack and penetration testing is vital for a company and it is always good to conduct such penetration tests to ensure the that the servers and databases of the company are fully secured. Therefore, the application of the above-mentioned tasks will be perfect in providing an overview of the security strength of the servers of Infusion Web Marketing and also help to come up with appropriate recommendations that can help the organization to bolster the security of its systems and servers.</w:t>
      </w:r>
    </w:p>
    <w:p w14:paraId="3A9B8166" w14:textId="77777777" w:rsidR="002A45E3" w:rsidRPr="005429D0" w:rsidRDefault="002A45E3" w:rsidP="00705D3F">
      <w:pPr>
        <w:spacing w:line="480" w:lineRule="auto"/>
        <w:jc w:val="center"/>
        <w:rPr>
          <w:rFonts w:ascii="Times New Roman" w:hAnsi="Times New Roman" w:cs="Times New Roman"/>
          <w:b/>
          <w:sz w:val="24"/>
          <w:szCs w:val="24"/>
        </w:rPr>
      </w:pPr>
      <w:r w:rsidRPr="005429D0">
        <w:rPr>
          <w:rFonts w:ascii="Times New Roman" w:hAnsi="Times New Roman" w:cs="Times New Roman"/>
          <w:b/>
          <w:sz w:val="24"/>
          <w:szCs w:val="24"/>
        </w:rPr>
        <w:br w:type="page"/>
      </w:r>
    </w:p>
    <w:p w14:paraId="58241854" w14:textId="0A0D484E" w:rsidR="00CB789F" w:rsidRPr="005429D0" w:rsidRDefault="00573068" w:rsidP="00B43BFA">
      <w:pPr>
        <w:pStyle w:val="Heading1"/>
      </w:pPr>
      <w:bookmarkStart w:id="13" w:name="_Toc18978311"/>
      <w:r w:rsidRPr="005429D0">
        <w:lastRenderedPageBreak/>
        <w:t>References</w:t>
      </w:r>
      <w:bookmarkEnd w:id="13"/>
    </w:p>
    <w:p w14:paraId="0274ADF8" w14:textId="77777777" w:rsidR="00725E02" w:rsidRPr="005429D0" w:rsidRDefault="00725E02" w:rsidP="00705D3F">
      <w:pPr>
        <w:spacing w:line="480" w:lineRule="auto"/>
        <w:ind w:left="720" w:hanging="720"/>
        <w:rPr>
          <w:rFonts w:ascii="Times New Roman" w:hAnsi="Times New Roman" w:cs="Times New Roman"/>
          <w:sz w:val="24"/>
          <w:szCs w:val="24"/>
        </w:rPr>
      </w:pPr>
      <w:r w:rsidRPr="00573068">
        <w:rPr>
          <w:rFonts w:ascii="Times New Roman" w:hAnsi="Times New Roman" w:cs="Times New Roman"/>
          <w:sz w:val="24"/>
          <w:szCs w:val="24"/>
        </w:rPr>
        <w:t>Almubairik, N. A., &amp; Wills, G. (2016, December). Automated penetration testing based on a threat model. In </w:t>
      </w:r>
      <w:r w:rsidRPr="00573068">
        <w:rPr>
          <w:rFonts w:ascii="Times New Roman" w:hAnsi="Times New Roman" w:cs="Times New Roman"/>
          <w:i/>
          <w:iCs/>
          <w:sz w:val="24"/>
          <w:szCs w:val="24"/>
        </w:rPr>
        <w:t>2016 11th International Conference for Internet Technology and Secured Transactions (ICITST)</w:t>
      </w:r>
      <w:r w:rsidRPr="00573068">
        <w:rPr>
          <w:rFonts w:ascii="Times New Roman" w:hAnsi="Times New Roman" w:cs="Times New Roman"/>
          <w:sz w:val="24"/>
          <w:szCs w:val="24"/>
        </w:rPr>
        <w:t> (pp. 413-414). IEEE.</w:t>
      </w:r>
    </w:p>
    <w:p w14:paraId="5142C1E2" w14:textId="77777777" w:rsidR="00725E02" w:rsidRPr="005429D0" w:rsidRDefault="00725E02" w:rsidP="00705D3F">
      <w:pPr>
        <w:spacing w:line="480" w:lineRule="auto"/>
        <w:ind w:left="720" w:hanging="720"/>
        <w:rPr>
          <w:rFonts w:ascii="Times New Roman" w:hAnsi="Times New Roman" w:cs="Times New Roman"/>
          <w:sz w:val="24"/>
          <w:szCs w:val="24"/>
        </w:rPr>
      </w:pPr>
      <w:r w:rsidRPr="00573068">
        <w:rPr>
          <w:rFonts w:ascii="Times New Roman" w:hAnsi="Times New Roman" w:cs="Times New Roman"/>
          <w:sz w:val="24"/>
          <w:szCs w:val="24"/>
        </w:rPr>
        <w:t>Antunes, N., &amp; Vieira, M. (2013). Penetration testing for web services. </w:t>
      </w:r>
      <w:r w:rsidRPr="00573068">
        <w:rPr>
          <w:rFonts w:ascii="Times New Roman" w:hAnsi="Times New Roman" w:cs="Times New Roman"/>
          <w:i/>
          <w:iCs/>
          <w:sz w:val="24"/>
          <w:szCs w:val="24"/>
        </w:rPr>
        <w:t>Computer</w:t>
      </w:r>
      <w:r w:rsidRPr="00573068">
        <w:rPr>
          <w:rFonts w:ascii="Times New Roman" w:hAnsi="Times New Roman" w:cs="Times New Roman"/>
          <w:sz w:val="24"/>
          <w:szCs w:val="24"/>
        </w:rPr>
        <w:t>, </w:t>
      </w:r>
      <w:r w:rsidRPr="00573068">
        <w:rPr>
          <w:rFonts w:ascii="Times New Roman" w:hAnsi="Times New Roman" w:cs="Times New Roman"/>
          <w:i/>
          <w:iCs/>
          <w:sz w:val="24"/>
          <w:szCs w:val="24"/>
        </w:rPr>
        <w:t>47</w:t>
      </w:r>
      <w:r w:rsidRPr="00573068">
        <w:rPr>
          <w:rFonts w:ascii="Times New Roman" w:hAnsi="Times New Roman" w:cs="Times New Roman"/>
          <w:sz w:val="24"/>
          <w:szCs w:val="24"/>
        </w:rPr>
        <w:t>(2), 30-36.</w:t>
      </w:r>
    </w:p>
    <w:p w14:paraId="0914DD30" w14:textId="77777777" w:rsidR="00725E02" w:rsidRPr="005429D0" w:rsidRDefault="00725E02" w:rsidP="00705D3F">
      <w:pPr>
        <w:spacing w:line="480" w:lineRule="auto"/>
        <w:ind w:left="720" w:hanging="720"/>
        <w:rPr>
          <w:rFonts w:ascii="Times New Roman" w:hAnsi="Times New Roman" w:cs="Times New Roman"/>
          <w:sz w:val="24"/>
          <w:szCs w:val="24"/>
        </w:rPr>
      </w:pPr>
      <w:r w:rsidRPr="005429D0">
        <w:rPr>
          <w:rFonts w:ascii="Times New Roman" w:hAnsi="Times New Roman" w:cs="Times New Roman"/>
          <w:sz w:val="24"/>
          <w:szCs w:val="24"/>
        </w:rPr>
        <w:t>Baloch, R. (2017). </w:t>
      </w:r>
      <w:r w:rsidRPr="005429D0">
        <w:rPr>
          <w:rFonts w:ascii="Times New Roman" w:hAnsi="Times New Roman" w:cs="Times New Roman"/>
          <w:i/>
          <w:iCs/>
          <w:sz w:val="24"/>
          <w:szCs w:val="24"/>
        </w:rPr>
        <w:t>Ethical hacking and penetration testing guide</w:t>
      </w:r>
      <w:r w:rsidRPr="005429D0">
        <w:rPr>
          <w:rFonts w:ascii="Times New Roman" w:hAnsi="Times New Roman" w:cs="Times New Roman"/>
          <w:sz w:val="24"/>
          <w:szCs w:val="24"/>
        </w:rPr>
        <w:t>. Auerbach Publications.</w:t>
      </w:r>
    </w:p>
    <w:p w14:paraId="00763C01" w14:textId="77777777" w:rsidR="00725E02" w:rsidRPr="005429D0" w:rsidRDefault="00725E02" w:rsidP="00705D3F">
      <w:pPr>
        <w:spacing w:line="480" w:lineRule="auto"/>
        <w:ind w:left="720" w:hanging="720"/>
        <w:rPr>
          <w:rFonts w:ascii="Times New Roman" w:hAnsi="Times New Roman" w:cs="Times New Roman"/>
          <w:sz w:val="24"/>
          <w:szCs w:val="24"/>
        </w:rPr>
      </w:pPr>
      <w:r w:rsidRPr="00573068">
        <w:rPr>
          <w:rFonts w:ascii="Times New Roman" w:hAnsi="Times New Roman" w:cs="Times New Roman"/>
          <w:sz w:val="24"/>
          <w:szCs w:val="24"/>
        </w:rPr>
        <w:t xml:space="preserve">Goel, J. N., &amp; Mehtre, B. M. (2015). Vulnerability assessment &amp; penetration testing as a cyber </w:t>
      </w:r>
      <w:r w:rsidRPr="005429D0">
        <w:rPr>
          <w:rFonts w:ascii="Times New Roman" w:hAnsi="Times New Roman" w:cs="Times New Roman"/>
          <w:sz w:val="24"/>
          <w:szCs w:val="24"/>
        </w:rPr>
        <w:t>defense</w:t>
      </w:r>
      <w:r w:rsidRPr="00573068">
        <w:rPr>
          <w:rFonts w:ascii="Times New Roman" w:hAnsi="Times New Roman" w:cs="Times New Roman"/>
          <w:sz w:val="24"/>
          <w:szCs w:val="24"/>
        </w:rPr>
        <w:t xml:space="preserve"> technology. </w:t>
      </w:r>
      <w:r w:rsidRPr="00573068">
        <w:rPr>
          <w:rFonts w:ascii="Times New Roman" w:hAnsi="Times New Roman" w:cs="Times New Roman"/>
          <w:i/>
          <w:iCs/>
          <w:sz w:val="24"/>
          <w:szCs w:val="24"/>
        </w:rPr>
        <w:t>Procedia Computer Science</w:t>
      </w:r>
      <w:r w:rsidRPr="00573068">
        <w:rPr>
          <w:rFonts w:ascii="Times New Roman" w:hAnsi="Times New Roman" w:cs="Times New Roman"/>
          <w:sz w:val="24"/>
          <w:szCs w:val="24"/>
        </w:rPr>
        <w:t>, </w:t>
      </w:r>
      <w:r w:rsidRPr="00573068">
        <w:rPr>
          <w:rFonts w:ascii="Times New Roman" w:hAnsi="Times New Roman" w:cs="Times New Roman"/>
          <w:i/>
          <w:iCs/>
          <w:sz w:val="24"/>
          <w:szCs w:val="24"/>
        </w:rPr>
        <w:t>57</w:t>
      </w:r>
      <w:r w:rsidRPr="00573068">
        <w:rPr>
          <w:rFonts w:ascii="Times New Roman" w:hAnsi="Times New Roman" w:cs="Times New Roman"/>
          <w:sz w:val="24"/>
          <w:szCs w:val="24"/>
        </w:rPr>
        <w:t>, 710-715.</w:t>
      </w:r>
    </w:p>
    <w:p w14:paraId="52E8A35E" w14:textId="77777777" w:rsidR="00725E02" w:rsidRPr="005429D0" w:rsidRDefault="00725E02" w:rsidP="00705D3F">
      <w:pPr>
        <w:spacing w:line="480" w:lineRule="auto"/>
        <w:ind w:left="720" w:hanging="720"/>
        <w:rPr>
          <w:rFonts w:ascii="Times New Roman" w:hAnsi="Times New Roman" w:cs="Times New Roman"/>
          <w:sz w:val="24"/>
          <w:szCs w:val="24"/>
        </w:rPr>
      </w:pPr>
      <w:r w:rsidRPr="00573068">
        <w:rPr>
          <w:rFonts w:ascii="Times New Roman" w:hAnsi="Times New Roman" w:cs="Times New Roman"/>
          <w:sz w:val="24"/>
          <w:szCs w:val="24"/>
        </w:rPr>
        <w:t>Muñoz, F. R., Vega, E. A. A., &amp; Villalba, L. J. G. (2018). Analyzing the traffic of penetration testing tools with an IDS. </w:t>
      </w:r>
      <w:r w:rsidRPr="00573068">
        <w:rPr>
          <w:rFonts w:ascii="Times New Roman" w:hAnsi="Times New Roman" w:cs="Times New Roman"/>
          <w:i/>
          <w:iCs/>
          <w:sz w:val="24"/>
          <w:szCs w:val="24"/>
        </w:rPr>
        <w:t>The Journal of Supercomputing</w:t>
      </w:r>
      <w:r w:rsidRPr="00573068">
        <w:rPr>
          <w:rFonts w:ascii="Times New Roman" w:hAnsi="Times New Roman" w:cs="Times New Roman"/>
          <w:sz w:val="24"/>
          <w:szCs w:val="24"/>
        </w:rPr>
        <w:t>, </w:t>
      </w:r>
      <w:r w:rsidRPr="00573068">
        <w:rPr>
          <w:rFonts w:ascii="Times New Roman" w:hAnsi="Times New Roman" w:cs="Times New Roman"/>
          <w:i/>
          <w:iCs/>
          <w:sz w:val="24"/>
          <w:szCs w:val="24"/>
        </w:rPr>
        <w:t>74</w:t>
      </w:r>
      <w:r w:rsidRPr="00573068">
        <w:rPr>
          <w:rFonts w:ascii="Times New Roman" w:hAnsi="Times New Roman" w:cs="Times New Roman"/>
          <w:sz w:val="24"/>
          <w:szCs w:val="24"/>
        </w:rPr>
        <w:t>(12), 6454-6469.</w:t>
      </w:r>
      <w:bookmarkStart w:id="14" w:name="_Hlk18974448"/>
    </w:p>
    <w:bookmarkEnd w:id="14"/>
    <w:p w14:paraId="41D01F0C" w14:textId="77777777" w:rsidR="00725E02" w:rsidRPr="005429D0" w:rsidRDefault="00725E02" w:rsidP="00705D3F">
      <w:pPr>
        <w:spacing w:line="480" w:lineRule="auto"/>
        <w:ind w:left="720" w:hanging="720"/>
        <w:rPr>
          <w:rFonts w:ascii="Times New Roman" w:hAnsi="Times New Roman" w:cs="Times New Roman"/>
          <w:sz w:val="24"/>
          <w:szCs w:val="24"/>
        </w:rPr>
      </w:pPr>
      <w:r w:rsidRPr="00573068">
        <w:rPr>
          <w:rFonts w:ascii="Times New Roman" w:hAnsi="Times New Roman" w:cs="Times New Roman"/>
          <w:sz w:val="24"/>
          <w:szCs w:val="24"/>
        </w:rPr>
        <w:t>Shah, S., &amp; Mehtre, B. M. (2015). An overview of vulnerability assessment and penetration testing techniques. </w:t>
      </w:r>
      <w:r w:rsidRPr="00573068">
        <w:rPr>
          <w:rFonts w:ascii="Times New Roman" w:hAnsi="Times New Roman" w:cs="Times New Roman"/>
          <w:i/>
          <w:iCs/>
          <w:sz w:val="24"/>
          <w:szCs w:val="24"/>
        </w:rPr>
        <w:t>Journal of Computer Virology and Hacking Techniques</w:t>
      </w:r>
      <w:r w:rsidRPr="00573068">
        <w:rPr>
          <w:rFonts w:ascii="Times New Roman" w:hAnsi="Times New Roman" w:cs="Times New Roman"/>
          <w:sz w:val="24"/>
          <w:szCs w:val="24"/>
        </w:rPr>
        <w:t>, </w:t>
      </w:r>
      <w:r w:rsidRPr="00573068">
        <w:rPr>
          <w:rFonts w:ascii="Times New Roman" w:hAnsi="Times New Roman" w:cs="Times New Roman"/>
          <w:i/>
          <w:iCs/>
          <w:sz w:val="24"/>
          <w:szCs w:val="24"/>
        </w:rPr>
        <w:t>11</w:t>
      </w:r>
      <w:r w:rsidRPr="00573068">
        <w:rPr>
          <w:rFonts w:ascii="Times New Roman" w:hAnsi="Times New Roman" w:cs="Times New Roman"/>
          <w:sz w:val="24"/>
          <w:szCs w:val="24"/>
        </w:rPr>
        <w:t>(1), 27-49.</w:t>
      </w:r>
    </w:p>
    <w:sectPr w:rsidR="00725E02" w:rsidRPr="005429D0" w:rsidSect="00BD2EA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1919D" w14:textId="77777777" w:rsidR="008D6EE9" w:rsidRDefault="008D6EE9" w:rsidP="00A76FC7">
      <w:pPr>
        <w:spacing w:after="0" w:line="240" w:lineRule="auto"/>
      </w:pPr>
      <w:r>
        <w:separator/>
      </w:r>
    </w:p>
  </w:endnote>
  <w:endnote w:type="continuationSeparator" w:id="0">
    <w:p w14:paraId="0F1ED7A7" w14:textId="77777777" w:rsidR="008D6EE9" w:rsidRDefault="008D6EE9" w:rsidP="00A76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42179" w14:textId="77777777" w:rsidR="008D6EE9" w:rsidRDefault="008D6EE9" w:rsidP="00A76FC7">
      <w:pPr>
        <w:spacing w:after="0" w:line="240" w:lineRule="auto"/>
      </w:pPr>
      <w:r>
        <w:separator/>
      </w:r>
    </w:p>
  </w:footnote>
  <w:footnote w:type="continuationSeparator" w:id="0">
    <w:p w14:paraId="6B996B3A" w14:textId="77777777" w:rsidR="008D6EE9" w:rsidRDefault="008D6EE9" w:rsidP="00A76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7732463"/>
      <w:docPartObj>
        <w:docPartGallery w:val="Page Numbers (Top of Page)"/>
        <w:docPartUnique/>
      </w:docPartObj>
    </w:sdtPr>
    <w:sdtEndPr>
      <w:rPr>
        <w:noProof/>
      </w:rPr>
    </w:sdtEndPr>
    <w:sdtContent>
      <w:p w14:paraId="48C17962" w14:textId="47E631A4" w:rsidR="00A76FC7" w:rsidRPr="005B1E29" w:rsidRDefault="00A76FC7" w:rsidP="005B1E29">
        <w:pPr>
          <w:pStyle w:val="Header"/>
          <w:jc w:val="right"/>
          <w:rPr>
            <w:rFonts w:ascii="Times New Roman" w:hAnsi="Times New Roman" w:cs="Times New Roman"/>
          </w:rPr>
        </w:pPr>
        <w:r w:rsidRPr="00A76FC7">
          <w:rPr>
            <w:rFonts w:ascii="Times New Roman" w:hAnsi="Times New Roman" w:cs="Times New Roman"/>
          </w:rPr>
          <w:t xml:space="preserve">ATTACK AND PENETRATION TESTING PLAN </w:t>
        </w:r>
        <w:r>
          <w:rPr>
            <w:rFonts w:ascii="Times New Roman" w:hAnsi="Times New Roman" w:cs="Times New Roman"/>
          </w:rPr>
          <w:t xml:space="preserve">                                                                                   </w:t>
        </w:r>
        <w:r w:rsidRPr="00A76FC7">
          <w:rPr>
            <w:rFonts w:ascii="Times New Roman" w:hAnsi="Times New Roman" w:cs="Times New Roman"/>
          </w:rPr>
          <w:fldChar w:fldCharType="begin"/>
        </w:r>
        <w:r w:rsidRPr="00A76FC7">
          <w:rPr>
            <w:rFonts w:ascii="Times New Roman" w:hAnsi="Times New Roman" w:cs="Times New Roman"/>
          </w:rPr>
          <w:instrText xml:space="preserve"> PAGE   \* MERGEFORMAT </w:instrText>
        </w:r>
        <w:r w:rsidRPr="00A76FC7">
          <w:rPr>
            <w:rFonts w:ascii="Times New Roman" w:hAnsi="Times New Roman" w:cs="Times New Roman"/>
          </w:rPr>
          <w:fldChar w:fldCharType="separate"/>
        </w:r>
        <w:r w:rsidRPr="00A76FC7">
          <w:rPr>
            <w:rFonts w:ascii="Times New Roman" w:hAnsi="Times New Roman" w:cs="Times New Roman"/>
            <w:noProof/>
          </w:rPr>
          <w:t>2</w:t>
        </w:r>
        <w:r w:rsidRPr="00A76FC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74121833"/>
      <w:docPartObj>
        <w:docPartGallery w:val="Page Numbers (Top of Page)"/>
        <w:docPartUnique/>
      </w:docPartObj>
    </w:sdtPr>
    <w:sdtEndPr>
      <w:rPr>
        <w:noProof/>
      </w:rPr>
    </w:sdtEndPr>
    <w:sdtContent>
      <w:p w14:paraId="6C8BBADC" w14:textId="63F0145B" w:rsidR="005B1E29" w:rsidRPr="005B1E29" w:rsidRDefault="005B1E29" w:rsidP="000F072C">
        <w:pPr>
          <w:pStyle w:val="Header"/>
          <w:rPr>
            <w:rFonts w:ascii="Times New Roman" w:hAnsi="Times New Roman" w:cs="Times New Roman"/>
          </w:rPr>
        </w:pPr>
        <w:r>
          <w:rPr>
            <w:rFonts w:ascii="Times New Roman" w:hAnsi="Times New Roman" w:cs="Times New Roman"/>
          </w:rPr>
          <w:t xml:space="preserve">Running head: </w:t>
        </w:r>
        <w:r w:rsidRPr="005B1E29">
          <w:rPr>
            <w:rFonts w:ascii="Times New Roman" w:hAnsi="Times New Roman" w:cs="Times New Roman"/>
          </w:rPr>
          <w:t xml:space="preserve">ATTACK AND PENETRATION TESTING PLAN </w:t>
        </w:r>
        <w:r>
          <w:rPr>
            <w:rFonts w:ascii="Times New Roman" w:hAnsi="Times New Roman" w:cs="Times New Roman"/>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769"/>
    <w:rsid w:val="000A18DE"/>
    <w:rsid w:val="000B0E8A"/>
    <w:rsid w:val="000C736B"/>
    <w:rsid w:val="000F072C"/>
    <w:rsid w:val="0022405A"/>
    <w:rsid w:val="00230AF1"/>
    <w:rsid w:val="00263ABD"/>
    <w:rsid w:val="002935B6"/>
    <w:rsid w:val="002A45E3"/>
    <w:rsid w:val="002D6858"/>
    <w:rsid w:val="00311282"/>
    <w:rsid w:val="00407415"/>
    <w:rsid w:val="004722ED"/>
    <w:rsid w:val="004C58DB"/>
    <w:rsid w:val="005429D0"/>
    <w:rsid w:val="00573068"/>
    <w:rsid w:val="005B1E29"/>
    <w:rsid w:val="00705D3F"/>
    <w:rsid w:val="00725E02"/>
    <w:rsid w:val="008D6EE9"/>
    <w:rsid w:val="00A76FC7"/>
    <w:rsid w:val="00B43BFA"/>
    <w:rsid w:val="00BD2EA3"/>
    <w:rsid w:val="00BE5D52"/>
    <w:rsid w:val="00C057CE"/>
    <w:rsid w:val="00CB789F"/>
    <w:rsid w:val="00D00763"/>
    <w:rsid w:val="00D62D6C"/>
    <w:rsid w:val="00D965E0"/>
    <w:rsid w:val="00ED30F8"/>
    <w:rsid w:val="00EF2769"/>
    <w:rsid w:val="00F00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CDE85"/>
  <w15:chartTrackingRefBased/>
  <w15:docId w15:val="{E04F09B1-F367-4D5A-AD80-009868945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BFA"/>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B43BFA"/>
    <w:pPr>
      <w:spacing w:line="480" w:lineRule="auto"/>
      <w:outlineLvl w:val="1"/>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FC7"/>
  </w:style>
  <w:style w:type="paragraph" w:styleId="Footer">
    <w:name w:val="footer"/>
    <w:basedOn w:val="Normal"/>
    <w:link w:val="FooterChar"/>
    <w:uiPriority w:val="99"/>
    <w:unhideWhenUsed/>
    <w:rsid w:val="00A76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C7"/>
  </w:style>
  <w:style w:type="paragraph" w:styleId="NoSpacing">
    <w:name w:val="No Spacing"/>
    <w:link w:val="NoSpacingChar"/>
    <w:uiPriority w:val="1"/>
    <w:qFormat/>
    <w:rsid w:val="00BD2EA3"/>
    <w:pPr>
      <w:spacing w:after="0" w:line="240" w:lineRule="auto"/>
    </w:pPr>
    <w:rPr>
      <w:rFonts w:eastAsiaTheme="minorEastAsia"/>
    </w:rPr>
  </w:style>
  <w:style w:type="character" w:customStyle="1" w:styleId="NoSpacingChar">
    <w:name w:val="No Spacing Char"/>
    <w:basedOn w:val="DefaultParagraphFont"/>
    <w:link w:val="NoSpacing"/>
    <w:uiPriority w:val="1"/>
    <w:rsid w:val="00BD2EA3"/>
    <w:rPr>
      <w:rFonts w:eastAsiaTheme="minorEastAsia"/>
    </w:rPr>
  </w:style>
  <w:style w:type="character" w:customStyle="1" w:styleId="Heading1Char">
    <w:name w:val="Heading 1 Char"/>
    <w:basedOn w:val="DefaultParagraphFont"/>
    <w:link w:val="Heading1"/>
    <w:uiPriority w:val="9"/>
    <w:rsid w:val="00B43BFA"/>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B43BFA"/>
    <w:rPr>
      <w:rFonts w:ascii="Times New Roman" w:hAnsi="Times New Roman" w:cs="Times New Roman"/>
      <w:b/>
      <w:sz w:val="24"/>
      <w:szCs w:val="24"/>
    </w:rPr>
  </w:style>
  <w:style w:type="paragraph" w:styleId="TOCHeading">
    <w:name w:val="TOC Heading"/>
    <w:basedOn w:val="Heading1"/>
    <w:next w:val="Normal"/>
    <w:uiPriority w:val="39"/>
    <w:unhideWhenUsed/>
    <w:qFormat/>
    <w:rsid w:val="002D6858"/>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5429D0"/>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2D6858"/>
    <w:pPr>
      <w:spacing w:after="100"/>
      <w:ind w:left="220"/>
    </w:pPr>
  </w:style>
  <w:style w:type="character" w:styleId="Hyperlink">
    <w:name w:val="Hyperlink"/>
    <w:basedOn w:val="DefaultParagraphFont"/>
    <w:uiPriority w:val="99"/>
    <w:unhideWhenUsed/>
    <w:rsid w:val="002D68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35B8-157F-410E-A273-48C53076E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1925</Words>
  <Characters>10976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32</cp:revision>
  <dcterms:created xsi:type="dcterms:W3CDTF">2019-09-09T23:33:00Z</dcterms:created>
  <dcterms:modified xsi:type="dcterms:W3CDTF">2019-09-10T00:27:00Z</dcterms:modified>
</cp:coreProperties>
</file>